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D9742AA" w:rsidR="008B4556" w:rsidRPr="006376ED" w:rsidRDefault="00025DF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0272C308" w:rsidR="001A1A87" w:rsidRPr="006376ED" w:rsidRDefault="001A1A87" w:rsidP="00BD203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BD2035" w:rsidRPr="004E3962">
              <w:rPr>
                <w:rFonts w:ascii="Candara" w:hAnsi="Candara"/>
                <w:iCs/>
                <w:color w:val="FF0000"/>
                <w:sz w:val="22"/>
                <w:szCs w:val="22"/>
              </w:rPr>
              <w:t>Ernest Hemingway</w:t>
            </w:r>
            <w:r w:rsidR="00FF5B6D" w:rsidRPr="004E3962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BD2035" w:rsidRPr="004E3962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Život je more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F1348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38320093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821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80EB5E" w14:textId="5B4E38C8" w:rsidR="00F13488" w:rsidRPr="00F13488" w:rsidRDefault="00F13488" w:rsidP="00F1348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A.8.2. Učenik sluša tekst, prosuđuje značenje teksta i povezuje ga sa stečenim znanjem i  iskustvom.</w:t>
            </w:r>
          </w:p>
          <w:p w14:paraId="62D5F5E3" w14:textId="55300434" w:rsidR="00BD2035" w:rsidRPr="00BD2035" w:rsidRDefault="00BD2035" w:rsidP="00BD2035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B.8.1. </w:t>
            </w:r>
            <w:r w:rsidRPr="00BD203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obrazlaže odnos proživljenoga iskustva i iskustva stečenoga čitanjem književnih tekstova.</w:t>
            </w:r>
          </w:p>
          <w:p w14:paraId="6933C4D9" w14:textId="7A9AD64A" w:rsidR="00F13488" w:rsidRPr="00BD2035" w:rsidRDefault="00F13488" w:rsidP="00BD2035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B.8.2. Učenik interpretira književni tekst na temelju vlastitoga čitateljskog iskustva i znanja 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16F9F37B" w:rsidR="00D96934" w:rsidRPr="00280F69" w:rsidRDefault="00BD2035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osobine lika koje pripadaju psihološkoj karakterizaciji lika te ih potkrepljuje navodima iz ulomka</w:t>
            </w:r>
            <w:r w:rsidR="00D96934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4F2D46ED" w14:textId="77777777" w:rsidR="00BD2035" w:rsidRPr="00BD2035" w:rsidRDefault="00280F69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Izdvaja </w:t>
            </w:r>
            <w:r w:rsidR="00BD203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pojedinosti koje pripadaju socijalnoj karakterizacija lika te ih povezuje s temom ulomka</w:t>
            </w:r>
          </w:p>
          <w:p w14:paraId="755F1BEE" w14:textId="01049218" w:rsidR="00D96934" w:rsidRPr="00280F69" w:rsidRDefault="00BD2035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razliku između kronološkog i retrospektivnog pripovijedanja te navodi primjere retrospekcije u ulomku</w:t>
            </w:r>
            <w:r w:rsidR="00CD062E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7EFB6F1C" w:rsidR="00061CE5" w:rsidRPr="00280F69" w:rsidRDefault="00280F69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koje stavove i vrijednosti književni tekst promiče te na temelju objašnjenja izriče ideju ulomka</w:t>
            </w:r>
            <w:r w:rsidR="00EF0353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49216E2" w14:textId="77777777" w:rsidR="00F13488" w:rsidRPr="00F13488" w:rsidRDefault="00CD062E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13488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7384927F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iznositi svoja zapažanja i stavove potaknute književnim tekstom</w:t>
            </w:r>
          </w:p>
          <w:p w14:paraId="3FF50D65" w14:textId="2BE13BA3" w:rsidR="00F13488" w:rsidRDefault="00F13488" w:rsidP="00F1348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razvijati sposobnost samostalnoga rada na književnome tekstu</w:t>
            </w:r>
          </w:p>
          <w:p w14:paraId="7AB9A20B" w14:textId="66397CE1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prosuđivati književni tekst na temelju prethodnoga znanja i iskustva</w:t>
            </w:r>
          </w:p>
          <w:p w14:paraId="370FADE3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– objasniti na koji način i u kojoj mjeri književni tekst utječe na oblikovanje njegovih stavova i </w:t>
            </w:r>
          </w:p>
          <w:p w14:paraId="0499851E" w14:textId="367B0BE3" w:rsidR="00CD062E" w:rsidRPr="00061CE5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4E3962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</w:t>
            </w: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rijednosti</w:t>
            </w:r>
            <w:r w:rsidR="004E396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716BF934" w:rsidR="00996660" w:rsidRPr="0016397A" w:rsidRDefault="00E34E1C" w:rsidP="00BD2035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</w:t>
            </w:r>
            <w:r w:rsidR="00BD20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pitanjem koje se odnosi na naslov književnoga djela iz kojega će slušati ulomak: </w:t>
            </w:r>
            <w:r w:rsidR="00BD2035" w:rsidRPr="00BD203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Pred tobom je ulomak iz romana </w:t>
            </w:r>
            <w:r w:rsidR="0016397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„</w:t>
            </w:r>
            <w:r w:rsidR="00BD2035" w:rsidRPr="00BD203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Starac i more</w:t>
            </w:r>
            <w:r w:rsidR="0016397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“ Ernesta Hemingwaya</w:t>
            </w:r>
            <w:r w:rsidR="00BD2035" w:rsidRPr="00BD203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 Što očekuješ od tako naslovljena romana? Kakav je odnos starca i mora? Ispričaj.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4792DB7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22EF3CF6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D26D89D" w14:textId="078E8C60" w:rsidR="00760AED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760A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2983E46C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760A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4E396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77ED4F92" w14:textId="5BF58385" w:rsidR="0016397A" w:rsidRPr="0016397A" w:rsidRDefault="003B6991" w:rsidP="0016397A">
            <w:pPr>
              <w:rPr>
                <w:rFonts w:ascii="Calibri" w:eastAsia="Calibri" w:hAnsi="Calibri"/>
                <w:i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6A44D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16397A" w:rsidRPr="0016397A">
              <w:rPr>
                <w:rFonts w:ascii="Calibri" w:eastAsia="Calibri" w:hAnsi="Calibri"/>
                <w:i/>
                <w:lang w:eastAsia="en-US"/>
              </w:rPr>
              <w:t>Jesu li se u ulomku ispunila tvoja očekivanja? Što si uspješno predvidio/predvidjela</w:t>
            </w:r>
            <w:r w:rsidR="0016397A">
              <w:rPr>
                <w:rFonts w:ascii="Calibri" w:eastAsia="Calibri" w:hAnsi="Calibri"/>
                <w:i/>
                <w:lang w:eastAsia="en-US"/>
              </w:rPr>
              <w:t>, a što nisi očekivao/očekivala vezano uz odnos starca i mora?</w:t>
            </w:r>
            <w:r w:rsidR="0016397A" w:rsidRPr="0016397A">
              <w:rPr>
                <w:rFonts w:ascii="Calibri" w:eastAsia="Calibri" w:hAnsi="Calibri"/>
                <w:i/>
                <w:lang w:eastAsia="en-US"/>
              </w:rPr>
              <w:t xml:space="preserve"> Ispričaj.</w:t>
            </w:r>
          </w:p>
          <w:p w14:paraId="7B0D5B50" w14:textId="69A4E13B" w:rsidR="0016397A" w:rsidRPr="0016397A" w:rsidRDefault="00022A6B" w:rsidP="0016397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2B38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16397A" w:rsidRP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Koji lik upoznaješ na početku ulomka? Na temelju njegova opisa </w:t>
            </w:r>
            <w:r w:rsid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zaključi</w:t>
            </w:r>
            <w:r w:rsidR="0016397A" w:rsidRP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u kojoj je životnoj dobi</w:t>
            </w:r>
            <w:r w:rsid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i </w:t>
            </w:r>
            <w:r w:rsidR="0016397A" w:rsidRP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u kakvim uvjetima živi. Koje još pojedinosti doznaješ o Santiagu?</w:t>
            </w:r>
          </w:p>
          <w:p w14:paraId="4A751242" w14:textId="360CE2FE" w:rsidR="0016397A" w:rsidRPr="0016397A" w:rsidRDefault="0016397A" w:rsidP="0016397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O čemu je Santiago često sanjao? Kako su se njegovi snovi </w:t>
            </w:r>
            <w:r w:rsidRP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mijenjali tijekom godina? </w:t>
            </w:r>
          </w:p>
          <w:p w14:paraId="084A541C" w14:textId="6F66DB6B" w:rsidR="0016397A" w:rsidRPr="0016397A" w:rsidRDefault="0016397A" w:rsidP="0016397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Kamo je Santiago krenuo nakon što se probudio? Na koji način starac budi dječaka? Što na temelju postupaka i riječi koje upućuje Manolu zaključuješ o njihovu odnosu?</w:t>
            </w:r>
          </w:p>
          <w:p w14:paraId="7E371309" w14:textId="17B4A28F" w:rsidR="0016397A" w:rsidRPr="0016397A" w:rsidRDefault="0016397A" w:rsidP="0016397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16397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Što je starac učinio kad je isplovio iz luke? Zašto je Santiagov odnos prema moru različit od odnosa mladih ribara? Što more znači starcu? </w:t>
            </w:r>
          </w:p>
          <w:p w14:paraId="478AE2C5" w14:textId="1E111C87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</w:t>
            </w:r>
            <w:r w:rsidR="0016397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se Santiago prema moru odnosi s poštovanjem i divljenjem, doživljava ga kao prijatelja, a ne suparnika u borbi za preživljavanje.</w:t>
            </w:r>
          </w:p>
          <w:p w14:paraId="3060F9A9" w14:textId="2D94F264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učenici </w:t>
            </w:r>
            <w:r w:rsidR="00036FD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opisuju Santiaga izdvajajući osobine koje pripadaju psihološkoj i socijalnoj karakterizaciji. Uočavaju u ulomku pripovijedanje kronološkim slijedom i retrospekciju.</w:t>
            </w:r>
          </w:p>
          <w:p w14:paraId="7B65799D" w14:textId="3CEF2097" w:rsidR="00FA42C7" w:rsidRPr="006376ED" w:rsidRDefault="00FA42C7" w:rsidP="00036FD6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razgovarajući o </w:t>
            </w:r>
            <w:r w:rsidR="00036FD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tome kako oni doživljavaju more te kojim bi ga izrazom prenesena značenja dočarali. Komentiraju postupak Manolovih roditelja koji su odlučili da dječak više neće loviti sa starcem.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B4E9A4" w14:textId="77777777" w:rsidR="00036FD6" w:rsidRPr="00036FD6" w:rsidRDefault="00036FD6" w:rsidP="00036FD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36FD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12F62E0" w:rsidR="002215C8" w:rsidRPr="00036FD6" w:rsidRDefault="002215C8" w:rsidP="00036FD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4F02690E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13856A5" w14:textId="31F0F867" w:rsidR="00A66036" w:rsidRDefault="00A6603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77B69362" w:rsidR="00EF0353" w:rsidRPr="006376ED" w:rsidRDefault="003A1F68" w:rsidP="004E3962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>odgovoriti na pitanja i provjeriti svoje razumijevanje pročitanoga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22A4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3F2A264D" w:rsidR="00822A49" w:rsidRPr="00036FD6" w:rsidRDefault="00036FD6" w:rsidP="00036FD6">
            <w:pPr>
              <w:spacing w:line="276" w:lineRule="auto"/>
              <w:rPr>
                <w:rFonts w:ascii="Candara" w:hAnsi="Candara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U nekoliko rečenica (koje ćeš zabilježiti u bilježnici) predvidi što će se dalje događati sa starcem i dječakom. U svojim predviđanjima pokušaj odgovoriti na sljedeća pitanja: Kako će se razvijati odnos između dječaka i starca? Hoće li starac napokon uloviti ribu? Hoće li mu u tome pomoći Manolo ili će se za ulov morati pobrinuti sam?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DD072C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414162" w14:textId="77777777" w:rsidR="004A7DC2" w:rsidRDefault="00DC3C66" w:rsidP="00996660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 manje poznatih riječi radi boljega razumijevanja ulomka u cjelini</w:t>
            </w:r>
            <w:r w:rsidR="00EF0353" w:rsidRP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</w:t>
            </w:r>
            <w:r w:rsidR="00EF0353"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‒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588EC5E7" w:rsidR="004E3962" w:rsidRPr="00996660" w:rsidRDefault="004E3962" w:rsidP="00996660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C2597" w14:textId="77777777" w:rsidR="00996660" w:rsidRDefault="00DC3C66" w:rsidP="00996660">
            <w:pPr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 aktivnosti u kojima su se učenici istaknuli, primjerice odgovori na pitanja o razumijevanju slušanoga teksta</w:t>
            </w:r>
          </w:p>
          <w:p w14:paraId="2BC21347" w14:textId="77777777" w:rsidR="00E937E9" w:rsidRDefault="00EF0353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4F6A6648" w14:textId="77777777" w:rsidR="004E3962" w:rsidRDefault="004E3962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  <w:p w14:paraId="4CDBE0FA" w14:textId="4B04610E" w:rsidR="004E3962" w:rsidRPr="00996660" w:rsidRDefault="004E3962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7D310065" w:rsidR="00022A6B" w:rsidRPr="004E3962" w:rsidRDefault="00036FD6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4E3962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Ernest Hemingway, Život je more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0BD844D" w14:textId="35E2606B" w:rsidR="00022A6B" w:rsidRPr="00760AED" w:rsidRDefault="00B62668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B6266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romana </w:t>
            </w:r>
            <w:r w:rsidRPr="00B6266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Starac i more</w:t>
            </w:r>
          </w:p>
          <w:p w14:paraId="41680358" w14:textId="77777777" w:rsidR="00022A6B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C13022B" w14:textId="273ECA59" w:rsidR="00760AED" w:rsidRDefault="00760AED" w:rsidP="00996660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B6266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život starca Santiaga i njegov odnos prema moru</w:t>
            </w:r>
            <w:r w:rsidR="0090795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6189447F" w14:textId="5C9A4C9F" w:rsidR="00C806D6" w:rsidRDefault="00C806D6" w:rsidP="00760AE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2C42ECB" w14:textId="1DC8A161" w:rsidR="00907956" w:rsidRPr="00B62668" w:rsidRDefault="00B62668" w:rsidP="00907956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62668">
              <w:rPr>
                <w:rFonts w:ascii="Candara" w:hAnsi="Candara" w:cs="Arial"/>
                <w:sz w:val="22"/>
                <w:szCs w:val="22"/>
                <w:lang w:eastAsia="en-US"/>
              </w:rPr>
              <w:t>Karakterizacija lika – Santiago:</w:t>
            </w:r>
          </w:p>
          <w:p w14:paraId="58E13A2E" w14:textId="48F83E1B" w:rsidR="00B62668" w:rsidRDefault="00B62668" w:rsidP="00B62668">
            <w:pPr>
              <w:pStyle w:val="ListParagraph"/>
              <w:numPr>
                <w:ilvl w:val="0"/>
                <w:numId w:val="15"/>
              </w:numPr>
              <w:ind w:left="560" w:hanging="29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fizička karakterizacija</w:t>
            </w:r>
          </w:p>
          <w:p w14:paraId="767376E2" w14:textId="6A91B3A8" w:rsidR="00B62668" w:rsidRPr="00B62668" w:rsidRDefault="00B62668" w:rsidP="00B62668">
            <w:pPr>
              <w:pStyle w:val="ListParagraph"/>
              <w:ind w:left="56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Bijahu to neobična ramena, svejednako jaka iako veoma stara, pa i vrat mu je bio snažan, a bore na šiji nisu se toliko vidjele kad bi starac spavao oborene glave na prsima.</w:t>
            </w:r>
          </w:p>
          <w:p w14:paraId="6AE16DFA" w14:textId="77777777" w:rsidR="00B62668" w:rsidRDefault="00B62668" w:rsidP="00B62668">
            <w:pPr>
              <w:pStyle w:val="ListParagraph"/>
              <w:numPr>
                <w:ilvl w:val="0"/>
                <w:numId w:val="15"/>
              </w:numPr>
              <w:ind w:left="560" w:hanging="29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socijalna karakterizacija</w:t>
            </w:r>
          </w:p>
          <w:p w14:paraId="4F2B1703" w14:textId="2363DD5B" w:rsidR="00B62668" w:rsidRDefault="008A6125" w:rsidP="00B62668">
            <w:pPr>
              <w:pStyle w:val="ListParagraph"/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Košulja mu je bila toliko puta krpana da je nalikovala na jedro, a zakrpe su izblijedjele od sunca..</w:t>
            </w:r>
            <w:r w:rsidR="00B6266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.</w:t>
            </w:r>
            <w:r w:rsidR="00037332" w:rsidRPr="00B6266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231E47B3" w14:textId="64DF2BEE" w:rsidR="00B62668" w:rsidRDefault="00B62668" w:rsidP="00B62668">
            <w:pPr>
              <w:pStyle w:val="ListParagraph"/>
              <w:numPr>
                <w:ilvl w:val="0"/>
                <w:numId w:val="15"/>
              </w:numPr>
              <w:ind w:left="560" w:hanging="29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psihološka karakterizacija</w:t>
            </w:r>
            <w:r w:rsidR="00037332" w:rsidRPr="00B6266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A612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pažljiv, nježan, razuman, odmjeren…</w:t>
            </w:r>
          </w:p>
          <w:p w14:paraId="60A526F8" w14:textId="250E2045" w:rsidR="008A6125" w:rsidRDefault="008A6125" w:rsidP="008A6125">
            <w:pPr>
              <w:pStyle w:val="ListParagraph"/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F8CC7D" wp14:editId="66805E2D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10795</wp:posOffset>
                      </wp:positionV>
                      <wp:extent cx="7620" cy="175260"/>
                      <wp:effectExtent l="76200" t="0" r="68580" b="5334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0F6E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5" o:spid="_x0000_s1026" type="#_x0000_t32" style="position:absolute;margin-left:227.15pt;margin-top:.85pt;width: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57A61FA" w14:textId="2E7FA602" w:rsidR="008A6125" w:rsidRPr="008A6125" w:rsidRDefault="008A6125" w:rsidP="008A6125">
            <w:pPr>
              <w:pStyle w:val="ListParagraph"/>
              <w:ind w:left="56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8A6125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Oduvijek je mislio o moru kao o la mar, kako ga ljudi zovu na španjolskom kad ga vole.; Ali starac je oduvijek mislio o njemu u ženskome rodu kao o nečemu što dijeli ili uskraćuje velike milosti, a ako je gdjekad divlje ili zlo, to je samo zato što ne može biti drukčije.</w:t>
            </w:r>
          </w:p>
          <w:p w14:paraId="4B721003" w14:textId="34E3D2E4" w:rsidR="00C95FF1" w:rsidRPr="00B62668" w:rsidRDefault="00037332" w:rsidP="00B62668">
            <w:pPr>
              <w:pStyle w:val="ListParagraph"/>
              <w:ind w:left="5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6266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Pr="00B6266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     </w:t>
            </w:r>
            <w:r w:rsidR="00C806D6" w:rsidRPr="00B6266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</w:t>
            </w:r>
          </w:p>
          <w:p w14:paraId="4D43AA42" w14:textId="686D9FA9" w:rsidR="00C95FF1" w:rsidRPr="00B62668" w:rsidRDefault="00B62668" w:rsidP="00C95FF1">
            <w:pPr>
              <w:pStyle w:val="ListParagraph"/>
              <w:numPr>
                <w:ilvl w:val="0"/>
                <w:numId w:val="9"/>
              </w:numPr>
              <w:ind w:left="269" w:hanging="218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0C9EE88" wp14:editId="768C2BE8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93345</wp:posOffset>
                      </wp:positionV>
                      <wp:extent cx="220980" cy="0"/>
                      <wp:effectExtent l="0" t="76200" r="26670" b="952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EA26C" id="Ravni poveznik sa strelicom 1" o:spid="_x0000_s1026" type="#_x0000_t32" style="position:absolute;margin-left:134.15pt;margin-top:7.35pt;width:17.4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Pripovijedanje u 3. osobi             kronološkim slijedom</w:t>
            </w:r>
          </w:p>
          <w:p w14:paraId="5092F614" w14:textId="1F68220B" w:rsidR="00B62668" w:rsidRPr="00B62668" w:rsidRDefault="00B62668" w:rsidP="00B62668">
            <w:pPr>
              <w:pStyle w:val="ListParagraph"/>
              <w:ind w:left="269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Kad se dječak vratio, starac je spavao na stolcu…</w:t>
            </w:r>
          </w:p>
          <w:p w14:paraId="4019A47F" w14:textId="029D7934" w:rsidR="00B62668" w:rsidRDefault="00B62668" w:rsidP="00B62668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</w:p>
          <w:p w14:paraId="6E3F73D0" w14:textId="492FADB2" w:rsidR="00B62668" w:rsidRDefault="00B62668" w:rsidP="00B626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D1C151" wp14:editId="7ABC0153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118110</wp:posOffset>
                      </wp:positionV>
                      <wp:extent cx="220980" cy="0"/>
                      <wp:effectExtent l="0" t="76200" r="26670" b="952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5EDF1" id="Ravni poveznik sa strelicom 3" o:spid="_x0000_s1026" type="#_x0000_t32" style="position:absolute;margin-left:134.75pt;margin-top:9.3pt;width:17.4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                                                                   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retrospekcijom</w:t>
            </w:r>
          </w:p>
          <w:p w14:paraId="2A83B3F0" w14:textId="77777777" w:rsidR="008A6125" w:rsidRDefault="008A6125" w:rsidP="00B62668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…sanjao je o Africi iz mladih dana i o dugim </w:t>
            </w:r>
          </w:p>
          <w:p w14:paraId="45276400" w14:textId="6A1CE51C" w:rsidR="008A6125" w:rsidRPr="008A6125" w:rsidRDefault="008A6125" w:rsidP="00B62668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 zlaćanim i bijelim žalima…</w:t>
            </w:r>
          </w:p>
          <w:p w14:paraId="3E91183B" w14:textId="229E7367" w:rsidR="00907956" w:rsidRDefault="00B62668" w:rsidP="008A6125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  <w:p w14:paraId="73B0B995" w14:textId="6F93AE40" w:rsidR="00907956" w:rsidRDefault="00907956" w:rsidP="00B62668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0795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Ideja: </w:t>
            </w:r>
            <w:r w:rsidR="00B6266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Čovjek i priroda neraskidivo su povezani.</w:t>
            </w:r>
          </w:p>
          <w:p w14:paraId="7D5C7DA9" w14:textId="163112F3" w:rsidR="00907956" w:rsidRPr="00907956" w:rsidRDefault="00907956" w:rsidP="0090795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0AD73264" w:rsidR="00E937E9" w:rsidRPr="006376ED" w:rsidRDefault="00E937E9" w:rsidP="00907956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07956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4CCCAE" w14:textId="28A88B02" w:rsidR="00037332" w:rsidRPr="008A6125" w:rsidRDefault="008A6125" w:rsidP="00037332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Animirani film Aleksanra Petrova </w:t>
            </w:r>
            <w:r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Starac i more 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nagrađen nagradom Oscar u kategoriji najboljeg kratkog animiranoga filma 2000. godine:</w:t>
            </w:r>
          </w:p>
          <w:p w14:paraId="703FE1D8" w14:textId="1AD81C3C" w:rsidR="00907956" w:rsidRPr="008A6125" w:rsidRDefault="008A6125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A6125">
              <w:rPr>
                <w:rFonts w:ascii="Candara" w:hAnsi="Candara"/>
                <w:b w:val="0"/>
                <w:sz w:val="22"/>
                <w:szCs w:val="22"/>
              </w:rPr>
              <w:t>https://www.youtube.com/watch?v=NNCxNntn2yc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65D7CCF8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22DF29C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  <w:p w14:paraId="6651748D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 A.3.1. Učenik samostalno odabire odgovarajuću digitalnu tehnologiju.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38DA458D" w:rsidR="008D7614" w:rsidRPr="004E3962" w:rsidRDefault="008A6125" w:rsidP="001B525B">
      <w:pPr>
        <w:rPr>
          <w:rFonts w:ascii="Candara" w:hAnsi="Candara"/>
          <w:b/>
          <w:sz w:val="22"/>
          <w:szCs w:val="22"/>
        </w:rPr>
      </w:pPr>
      <w:r w:rsidRPr="004E3962">
        <w:rPr>
          <w:rFonts w:ascii="Candara" w:hAnsi="Candara"/>
          <w:b/>
          <w:sz w:val="22"/>
          <w:szCs w:val="22"/>
        </w:rPr>
        <w:t>Prilog 1.</w:t>
      </w:r>
    </w:p>
    <w:p w14:paraId="28AAFA01" w14:textId="7FA6944E" w:rsidR="008A6125" w:rsidRDefault="008A6125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Nakon interpretacije ulomka iz Hemingwayeva romana </w:t>
      </w:r>
      <w:r w:rsidRPr="005D162E">
        <w:rPr>
          <w:rFonts w:ascii="Candara" w:hAnsi="Candara"/>
          <w:i/>
          <w:sz w:val="22"/>
          <w:szCs w:val="22"/>
        </w:rPr>
        <w:t>Starac i more</w:t>
      </w:r>
      <w:r>
        <w:rPr>
          <w:rFonts w:ascii="Candara" w:hAnsi="Candara"/>
          <w:sz w:val="22"/>
          <w:szCs w:val="22"/>
        </w:rPr>
        <w:t xml:space="preserve"> učenici mogu pogledati kratki animirani film proslavljenoga ruskog animatora Aleksandra Petrova i usporediti doživljaj čitanja </w:t>
      </w:r>
      <w:r w:rsidR="005D162E">
        <w:rPr>
          <w:rFonts w:ascii="Candara" w:hAnsi="Candara"/>
          <w:sz w:val="22"/>
          <w:szCs w:val="22"/>
        </w:rPr>
        <w:t xml:space="preserve">(slušanja) </w:t>
      </w:r>
      <w:r>
        <w:rPr>
          <w:rFonts w:ascii="Candara" w:hAnsi="Candara"/>
          <w:sz w:val="22"/>
          <w:szCs w:val="22"/>
        </w:rPr>
        <w:t>književnoga ulomka s doživljajem gledanja animiranoga filma.</w:t>
      </w:r>
    </w:p>
    <w:p w14:paraId="349464E1" w14:textId="2AC718B0" w:rsidR="005D162E" w:rsidRDefault="005D162E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Nakon gledanja filma trebaju u bilježnici zabilježiti dojmove vezane uz: a) prizore koji prate događaje u filmu i način na koji su dočarani animacijom; b) glazbu u filmu. </w:t>
      </w: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A7C45" w14:textId="77777777" w:rsidR="001642EB" w:rsidRDefault="001642EB" w:rsidP="00EA1CD5">
      <w:r>
        <w:separator/>
      </w:r>
    </w:p>
  </w:endnote>
  <w:endnote w:type="continuationSeparator" w:id="0">
    <w:p w14:paraId="311B3A78" w14:textId="77777777" w:rsidR="001642EB" w:rsidRDefault="001642E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A1647" w14:textId="77777777" w:rsidR="001642EB" w:rsidRDefault="001642EB" w:rsidP="00EA1CD5">
      <w:r>
        <w:separator/>
      </w:r>
    </w:p>
  </w:footnote>
  <w:footnote w:type="continuationSeparator" w:id="0">
    <w:p w14:paraId="7BF38C9F" w14:textId="77777777" w:rsidR="001642EB" w:rsidRDefault="001642E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97059"/>
    <w:multiLevelType w:val="hybridMultilevel"/>
    <w:tmpl w:val="DCD4470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74544"/>
    <w:multiLevelType w:val="hybridMultilevel"/>
    <w:tmpl w:val="1BEA6816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8D01F93"/>
    <w:multiLevelType w:val="hybridMultilevel"/>
    <w:tmpl w:val="35960E5E"/>
    <w:lvl w:ilvl="0" w:tplc="4CC82E6C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8">
    <w:nsid w:val="57EB14A9"/>
    <w:multiLevelType w:val="hybridMultilevel"/>
    <w:tmpl w:val="E284A47C"/>
    <w:lvl w:ilvl="0" w:tplc="BAF4B17C">
      <w:start w:val="1"/>
      <w:numFmt w:val="lowerLetter"/>
      <w:lvlText w:val="%1)"/>
      <w:lvlJc w:val="left"/>
      <w:pPr>
        <w:ind w:left="62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9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320EA1"/>
    <w:multiLevelType w:val="hybridMultilevel"/>
    <w:tmpl w:val="EE4430F8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37B75AB"/>
    <w:multiLevelType w:val="hybridMultilevel"/>
    <w:tmpl w:val="FC1C7616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5DF8"/>
    <w:rsid w:val="00036FD6"/>
    <w:rsid w:val="00037332"/>
    <w:rsid w:val="00061CE5"/>
    <w:rsid w:val="00077286"/>
    <w:rsid w:val="000B464C"/>
    <w:rsid w:val="000E351F"/>
    <w:rsid w:val="00105956"/>
    <w:rsid w:val="00110BA0"/>
    <w:rsid w:val="00122625"/>
    <w:rsid w:val="00136C55"/>
    <w:rsid w:val="001464C0"/>
    <w:rsid w:val="001535B7"/>
    <w:rsid w:val="0016397A"/>
    <w:rsid w:val="001642EB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80F69"/>
    <w:rsid w:val="002912B5"/>
    <w:rsid w:val="002A4AA2"/>
    <w:rsid w:val="002B380A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70C9"/>
    <w:rsid w:val="004A7DC2"/>
    <w:rsid w:val="004E3962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D162E"/>
    <w:rsid w:val="005F23CD"/>
    <w:rsid w:val="005F6F42"/>
    <w:rsid w:val="005F7F7C"/>
    <w:rsid w:val="00622CAE"/>
    <w:rsid w:val="006376ED"/>
    <w:rsid w:val="00690479"/>
    <w:rsid w:val="00694AE6"/>
    <w:rsid w:val="006A29F4"/>
    <w:rsid w:val="006A44D6"/>
    <w:rsid w:val="006A7FA9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8216C"/>
    <w:rsid w:val="007934FA"/>
    <w:rsid w:val="007C3CF4"/>
    <w:rsid w:val="007D42C0"/>
    <w:rsid w:val="007E780C"/>
    <w:rsid w:val="00800ADA"/>
    <w:rsid w:val="00822A49"/>
    <w:rsid w:val="008430C7"/>
    <w:rsid w:val="00843916"/>
    <w:rsid w:val="008561F4"/>
    <w:rsid w:val="00892154"/>
    <w:rsid w:val="00892BA6"/>
    <w:rsid w:val="008949D4"/>
    <w:rsid w:val="008A3EC5"/>
    <w:rsid w:val="008A6125"/>
    <w:rsid w:val="008B4556"/>
    <w:rsid w:val="008C6657"/>
    <w:rsid w:val="008D7614"/>
    <w:rsid w:val="008F648F"/>
    <w:rsid w:val="00903FD9"/>
    <w:rsid w:val="00907956"/>
    <w:rsid w:val="00945987"/>
    <w:rsid w:val="00954A9E"/>
    <w:rsid w:val="00995B0A"/>
    <w:rsid w:val="00996660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62668"/>
    <w:rsid w:val="00B75805"/>
    <w:rsid w:val="00B9281B"/>
    <w:rsid w:val="00BA7946"/>
    <w:rsid w:val="00BB2FF4"/>
    <w:rsid w:val="00BB4F25"/>
    <w:rsid w:val="00BB6C93"/>
    <w:rsid w:val="00BC6081"/>
    <w:rsid w:val="00BD2035"/>
    <w:rsid w:val="00BE5399"/>
    <w:rsid w:val="00BF3A92"/>
    <w:rsid w:val="00C402FB"/>
    <w:rsid w:val="00C4038F"/>
    <w:rsid w:val="00C40D41"/>
    <w:rsid w:val="00C42C4F"/>
    <w:rsid w:val="00C5217D"/>
    <w:rsid w:val="00C806D6"/>
    <w:rsid w:val="00C95FF1"/>
    <w:rsid w:val="00CA630C"/>
    <w:rsid w:val="00CD062E"/>
    <w:rsid w:val="00CE616E"/>
    <w:rsid w:val="00D1651B"/>
    <w:rsid w:val="00D32541"/>
    <w:rsid w:val="00D872A7"/>
    <w:rsid w:val="00D96009"/>
    <w:rsid w:val="00D96934"/>
    <w:rsid w:val="00DC3C66"/>
    <w:rsid w:val="00DD072C"/>
    <w:rsid w:val="00DF015B"/>
    <w:rsid w:val="00E061D3"/>
    <w:rsid w:val="00E17685"/>
    <w:rsid w:val="00E34E1C"/>
    <w:rsid w:val="00E406C1"/>
    <w:rsid w:val="00E84F24"/>
    <w:rsid w:val="00E937E9"/>
    <w:rsid w:val="00EA1CD5"/>
    <w:rsid w:val="00EA3E12"/>
    <w:rsid w:val="00EF0353"/>
    <w:rsid w:val="00F07933"/>
    <w:rsid w:val="00F13488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DD8B-371A-4E5B-9438-9F1BFBCD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30</cp:revision>
  <dcterms:created xsi:type="dcterms:W3CDTF">2019-06-30T13:00:00Z</dcterms:created>
  <dcterms:modified xsi:type="dcterms:W3CDTF">2021-07-10T19:21:00Z</dcterms:modified>
</cp:coreProperties>
</file>